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AA" w:rsidRDefault="00117AEB" w:rsidP="00117A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294C4D">
        <w:rPr>
          <w:rFonts w:ascii="Arial" w:eastAsia="Times New Roman" w:hAnsi="Arial" w:cs="Arial"/>
          <w:b/>
          <w:bCs/>
          <w:color w:val="000000"/>
          <w:u w:val="single"/>
        </w:rPr>
        <w:t>University Grants Commission</w:t>
      </w:r>
    </w:p>
    <w:p w:rsidR="00117AEB" w:rsidRPr="00117AEB" w:rsidRDefault="00117AEB" w:rsidP="00117A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117AEB" w:rsidRDefault="00117AEB" w:rsidP="00117A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 w:rsidRPr="00294C4D">
        <w:rPr>
          <w:rFonts w:ascii="Arial" w:eastAsia="Times New Roman" w:hAnsi="Arial" w:cs="Arial"/>
          <w:b/>
          <w:bCs/>
          <w:color w:val="000000"/>
          <w:u w:val="single"/>
        </w:rPr>
        <w:t>Appendix-II</w:t>
      </w:r>
    </w:p>
    <w:p w:rsidR="00117AEB" w:rsidRPr="00117AEB" w:rsidRDefault="00117AEB" w:rsidP="00294C4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</w:rPr>
      </w:pPr>
    </w:p>
    <w:p w:rsidR="00117AEB" w:rsidRDefault="00117AEB" w:rsidP="00294C4D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294C4D">
        <w:rPr>
          <w:rFonts w:ascii="Arial" w:eastAsia="Times New Roman" w:hAnsi="Arial" w:cs="Arial"/>
          <w:b/>
          <w:bCs/>
          <w:color w:val="000000"/>
          <w:u w:val="single"/>
        </w:rPr>
        <w:t>Information about Members of the Society/Trust</w:t>
      </w:r>
    </w:p>
    <w:p w:rsidR="00117AEB" w:rsidRPr="00117AEB" w:rsidRDefault="00117AEB" w:rsidP="00294C4D">
      <w:pPr>
        <w:spacing w:after="0" w:line="240" w:lineRule="auto"/>
        <w:rPr>
          <w:sz w:val="16"/>
          <w:szCs w:val="16"/>
        </w:rPr>
      </w:pPr>
    </w:p>
    <w:tbl>
      <w:tblPr>
        <w:tblW w:w="10918" w:type="dxa"/>
        <w:tblInd w:w="93" w:type="dxa"/>
        <w:tblLayout w:type="fixed"/>
        <w:tblLook w:val="04A0"/>
      </w:tblPr>
      <w:tblGrid>
        <w:gridCol w:w="733"/>
        <w:gridCol w:w="1442"/>
        <w:gridCol w:w="1520"/>
        <w:gridCol w:w="3970"/>
        <w:gridCol w:w="1775"/>
        <w:gridCol w:w="1006"/>
        <w:gridCol w:w="236"/>
        <w:gridCol w:w="236"/>
      </w:tblGrid>
      <w:tr w:rsidR="00294C4D" w:rsidRPr="00294C4D" w:rsidTr="00294C4D">
        <w:trPr>
          <w:trHeight w:val="495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S. No.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Member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Name of the Society/ Trust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Designation  in  the Society/Trust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45062E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Purushottamdas Pasari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Floor, Gold Petal, 16/2 South Tukoganj,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Shaikshanik Awam Parmarthik Nyas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Charity Trust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Technology &amp; Science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Management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Aushdhalaya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Kendriya Vitt Samiti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Governing Body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506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Kamal Narayan Bhuradia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173, Anoop Nagar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Kanya Vidyalaya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Technology &amp; Science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Aushdhalaya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Cloth Market Vaishnav Bal Mandir Girls Higher Secondary School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Shree Ram Krishna Bagh Sanchalan Samity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Governing Body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4506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Kailash Chandra Agar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 Pasand Park, 501, 15/8 New Palasia,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Management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Technology &amp; Science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Joint Secretary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Mahavidyalaya Chatravas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Shaikshanik Awam Parmarthik Nyas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C4D" w:rsidRPr="00294C4D" w:rsidTr="00294C4D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Society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4C4D" w:rsidRPr="00294C4D" w:rsidRDefault="00294C4D" w:rsidP="00294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7AEB" w:rsidRPr="00117AEB" w:rsidRDefault="00117AEB" w:rsidP="00117AEB">
      <w:pPr>
        <w:spacing w:after="0" w:line="240" w:lineRule="auto"/>
        <w:rPr>
          <w:sz w:val="16"/>
          <w:szCs w:val="16"/>
        </w:rPr>
      </w:pPr>
    </w:p>
    <w:p w:rsidR="00117AEB" w:rsidRPr="00117AEB" w:rsidRDefault="00117AEB" w:rsidP="00117AEB">
      <w:pPr>
        <w:spacing w:line="240" w:lineRule="auto"/>
        <w:rPr>
          <w:sz w:val="16"/>
          <w:szCs w:val="16"/>
        </w:rPr>
      </w:pPr>
    </w:p>
    <w:p w:rsidR="00117AEB" w:rsidRPr="00117AEB" w:rsidRDefault="00117AEB" w:rsidP="00117AEB">
      <w:pPr>
        <w:spacing w:line="240" w:lineRule="auto"/>
        <w:rPr>
          <w:sz w:val="16"/>
          <w:szCs w:val="16"/>
        </w:rPr>
      </w:pPr>
    </w:p>
    <w:p w:rsidR="00117AEB" w:rsidRDefault="00117AEB" w:rsidP="00117AEB">
      <w:pPr>
        <w:spacing w:line="240" w:lineRule="auto"/>
        <w:rPr>
          <w:sz w:val="16"/>
          <w:szCs w:val="16"/>
        </w:rPr>
      </w:pPr>
    </w:p>
    <w:p w:rsidR="00117AEB" w:rsidRDefault="00117AEB" w:rsidP="00117AEB">
      <w:pPr>
        <w:spacing w:line="240" w:lineRule="auto"/>
        <w:rPr>
          <w:sz w:val="16"/>
          <w:szCs w:val="16"/>
        </w:rPr>
      </w:pPr>
    </w:p>
    <w:p w:rsidR="00117AEB" w:rsidRDefault="00117AEB" w:rsidP="00117AEB">
      <w:pPr>
        <w:spacing w:line="240" w:lineRule="auto"/>
        <w:rPr>
          <w:sz w:val="16"/>
          <w:szCs w:val="16"/>
        </w:rPr>
      </w:pPr>
    </w:p>
    <w:p w:rsidR="00117AEB" w:rsidRDefault="00117AEB" w:rsidP="00117AEB">
      <w:pPr>
        <w:spacing w:after="0" w:line="240" w:lineRule="auto"/>
        <w:rPr>
          <w:sz w:val="16"/>
          <w:szCs w:val="16"/>
        </w:rPr>
      </w:pPr>
    </w:p>
    <w:tbl>
      <w:tblPr>
        <w:tblW w:w="10918" w:type="dxa"/>
        <w:tblInd w:w="93" w:type="dxa"/>
        <w:tblLayout w:type="fixed"/>
        <w:tblLook w:val="04A0"/>
      </w:tblPr>
      <w:tblGrid>
        <w:gridCol w:w="733"/>
        <w:gridCol w:w="1442"/>
        <w:gridCol w:w="1520"/>
        <w:gridCol w:w="3970"/>
        <w:gridCol w:w="1775"/>
        <w:gridCol w:w="1006"/>
        <w:gridCol w:w="236"/>
        <w:gridCol w:w="236"/>
      </w:tblGrid>
      <w:tr w:rsidR="00117AEB" w:rsidRPr="00294C4D" w:rsidTr="00117AEB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Member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Society/ Trust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Designation  in  the Society/Trust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117AEB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Kamal Kishor Kabra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7-B, Bilders Colony, Dhenu Market, Indore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Management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Joint 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Technology &amp; Science, Indore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Shaikshanik Awam Parmarthik Nyas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Society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Devendra Kumar Muchhal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189, M.T. Cloth Market,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College of Commerce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Management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Vice 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Cloth Market Vaishnav Higher Secondary School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Vice 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College of Law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Aushdhalaya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Charity Trust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Society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Ramesh Chandra Baheti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Sheetlam, 14, Old Palasiya,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Academy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Joint 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Charity Trust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Radhakishan Soni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4/3, Mahesh Nagar, Indore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2A2D35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117AEB" w:rsidRPr="00294C4D">
                <w:rPr>
                  <w:rFonts w:ascii="Times New Roman" w:eastAsia="Times New Roman" w:hAnsi="Times New Roman" w:cs="Times New Roman"/>
                  <w:sz w:val="18"/>
                </w:rPr>
                <w:t>Shri Vaishnav College of Teacher's Training</w:t>
              </w:r>
            </w:hyperlink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Charity Trust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College of Commerce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Girdhar Gopal Nagar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 Tirupati Nagar, Aerodrome Road,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Cloth Market Vaishnav Higher Secondary School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College of Law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Shaikshanik Awam Parmarthik Nyas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Management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Mahavidyalaya Kanya Chatravas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Kendriya Vitt Samiti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Deputy Convener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Society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7AEB" w:rsidRPr="00117AEB" w:rsidRDefault="00117AEB" w:rsidP="00117AEB">
      <w:pPr>
        <w:spacing w:after="0" w:line="240" w:lineRule="auto"/>
        <w:rPr>
          <w:sz w:val="16"/>
          <w:szCs w:val="16"/>
        </w:rPr>
      </w:pPr>
    </w:p>
    <w:p w:rsidR="00294C4D" w:rsidRDefault="00294C4D" w:rsidP="00117AEB">
      <w:pPr>
        <w:spacing w:after="0" w:line="240" w:lineRule="auto"/>
        <w:rPr>
          <w:sz w:val="16"/>
          <w:szCs w:val="16"/>
        </w:rPr>
      </w:pPr>
    </w:p>
    <w:p w:rsidR="00117AEB" w:rsidRDefault="00117AEB" w:rsidP="00117AEB">
      <w:pPr>
        <w:spacing w:after="0" w:line="240" w:lineRule="auto"/>
        <w:rPr>
          <w:sz w:val="16"/>
          <w:szCs w:val="16"/>
        </w:rPr>
      </w:pPr>
    </w:p>
    <w:p w:rsidR="00117AEB" w:rsidRDefault="00117AEB" w:rsidP="00117AEB">
      <w:pPr>
        <w:spacing w:after="0" w:line="240" w:lineRule="auto"/>
        <w:rPr>
          <w:sz w:val="16"/>
          <w:szCs w:val="16"/>
        </w:rPr>
      </w:pPr>
    </w:p>
    <w:p w:rsidR="00117AEB" w:rsidRDefault="00117AEB" w:rsidP="00117AEB">
      <w:pPr>
        <w:spacing w:after="0" w:line="240" w:lineRule="auto"/>
        <w:rPr>
          <w:sz w:val="16"/>
          <w:szCs w:val="16"/>
        </w:rPr>
      </w:pPr>
    </w:p>
    <w:tbl>
      <w:tblPr>
        <w:tblW w:w="10918" w:type="dxa"/>
        <w:tblInd w:w="93" w:type="dxa"/>
        <w:tblLayout w:type="fixed"/>
        <w:tblLook w:val="04A0"/>
      </w:tblPr>
      <w:tblGrid>
        <w:gridCol w:w="733"/>
        <w:gridCol w:w="1442"/>
        <w:gridCol w:w="1520"/>
        <w:gridCol w:w="3970"/>
        <w:gridCol w:w="1775"/>
        <w:gridCol w:w="1006"/>
        <w:gridCol w:w="236"/>
        <w:gridCol w:w="236"/>
      </w:tblGrid>
      <w:tr w:rsidR="00117AEB" w:rsidRPr="00294C4D" w:rsidTr="00117AEB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Name of the Member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b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Name of the Society/ Trust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117AEB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17AE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Designation  in  the Society/Trust</w:t>
            </w: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117AEB">
        <w:trPr>
          <w:trHeight w:val="300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117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Devendra Kumar Nagar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Abhiram, 536-37, M.G. Road, Indore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2A2D35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117AEB" w:rsidRPr="00294C4D">
                <w:rPr>
                  <w:rFonts w:ascii="Times New Roman" w:eastAsia="Times New Roman" w:hAnsi="Times New Roman" w:cs="Times New Roman"/>
                  <w:sz w:val="18"/>
                </w:rPr>
                <w:t>Shri Vaishnav College of Teacher's Training</w:t>
              </w:r>
            </w:hyperlink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Cloth Market Vaishnav Bal Mandir Girls Higher Secondary School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Joint 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Aushdhalaya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Joint 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Treasurer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Anna Kshetra, Sadavrat Evam Shavvahan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Mahavidyalayin Chtravas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Deputy Convener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Vidyalayin Syunkt Vahan Evam Bhojan Sanchalan Samiti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Deputy Convener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45062E" w:rsidP="00E33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Manohar Baheti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22, Old Palasiya, A.B. Road, Indore</w:t>
            </w: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College of Law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Institute of Technology &amp; Science, Indore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Vice 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Kendriya Kray Samiti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Charity Trust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Shaikshanik Awam Parmarthik Nyas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4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506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Laxmi Kumar Muchhal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Ramashrya, 70/71, Vaikunthdham, Anand Bazar, Indore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Academy 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Vice Chairman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Kendriya Bhavan Nirman Samiti</w:t>
            </w:r>
          </w:p>
        </w:tc>
        <w:tc>
          <w:tcPr>
            <w:tcW w:w="17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Diagnostic &amp; Kidney Center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Vishranti Bhawan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Covener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Polytechnic College - Governing Body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4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506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Satyanarayan Agrawal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Nathshraya Apartment, In front of Basketball Ground,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Race Course</w:t>
            </w: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Road, Indore</w:t>
            </w:r>
          </w:p>
        </w:tc>
        <w:tc>
          <w:tcPr>
            <w:tcW w:w="39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4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506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Trilokinath Kapoor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7/3, South Tukoganj, Kapoor Niwas, Indore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Shri Vaishnav Academy 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Secretary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Sahayak Kapda Market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Member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450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506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Shri Vishnu Pasari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</w:rPr>
              <w:t>th</w:t>
            </w:r>
            <w:r w:rsidRPr="00294C4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Floor, Gold Patel, 16/2, South Tukoganj, Indore 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Central Purchase committee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Deputy Convener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00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Shaikshanik Awam Parmarthik Nyas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7AEB" w:rsidRPr="00294C4D" w:rsidTr="00E33C4B">
        <w:trPr>
          <w:trHeight w:val="315"/>
        </w:trPr>
        <w:tc>
          <w:tcPr>
            <w:tcW w:w="7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Shri Vaishnav Vidyapeeth Trust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4C4D">
              <w:rPr>
                <w:rFonts w:ascii="Times New Roman" w:eastAsia="Times New Roman" w:hAnsi="Times New Roman" w:cs="Times New Roman"/>
                <w:sz w:val="18"/>
                <w:szCs w:val="18"/>
              </w:rPr>
              <w:t>Trustee</w:t>
            </w:r>
          </w:p>
        </w:tc>
        <w:tc>
          <w:tcPr>
            <w:tcW w:w="100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17AEB" w:rsidRPr="00294C4D" w:rsidRDefault="00117AEB" w:rsidP="00E33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17AEB" w:rsidRDefault="00117AEB" w:rsidP="00294C4D">
      <w:pPr>
        <w:spacing w:after="0" w:line="240" w:lineRule="auto"/>
      </w:pPr>
    </w:p>
    <w:sectPr w:rsidR="00117AEB" w:rsidSect="00F508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7B7" w:rsidRDefault="00D947B7" w:rsidP="00294C4D">
      <w:pPr>
        <w:spacing w:after="0" w:line="240" w:lineRule="auto"/>
      </w:pPr>
      <w:r>
        <w:separator/>
      </w:r>
    </w:p>
  </w:endnote>
  <w:endnote w:type="continuationSeparator" w:id="0">
    <w:p w:rsidR="00D947B7" w:rsidRDefault="00D947B7" w:rsidP="0029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27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294C4D" w:rsidRDefault="00D525C1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25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294C4D" w:rsidRPr="00294C4D" w:rsidRDefault="002A2D35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294C4D">
          <w:rPr>
            <w:rFonts w:ascii="Book Antiqua" w:hAnsi="Book Antiqua"/>
            <w:sz w:val="18"/>
            <w:szCs w:val="18"/>
          </w:rPr>
          <w:fldChar w:fldCharType="begin"/>
        </w:r>
        <w:r w:rsidR="00294C4D" w:rsidRPr="00294C4D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294C4D">
          <w:rPr>
            <w:rFonts w:ascii="Book Antiqua" w:hAnsi="Book Antiqua"/>
            <w:sz w:val="18"/>
            <w:szCs w:val="18"/>
          </w:rPr>
          <w:fldChar w:fldCharType="separate"/>
        </w:r>
        <w:r w:rsidR="00D525C1">
          <w:rPr>
            <w:rFonts w:ascii="Book Antiqua" w:hAnsi="Book Antiqua"/>
            <w:noProof/>
            <w:sz w:val="18"/>
            <w:szCs w:val="18"/>
          </w:rPr>
          <w:t>56</w:t>
        </w:r>
        <w:r w:rsidRPr="00294C4D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294C4D" w:rsidRDefault="004B669A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7B7" w:rsidRDefault="00D947B7" w:rsidP="00294C4D">
      <w:pPr>
        <w:spacing w:after="0" w:line="240" w:lineRule="auto"/>
      </w:pPr>
      <w:r>
        <w:separator/>
      </w:r>
    </w:p>
  </w:footnote>
  <w:footnote w:type="continuationSeparator" w:id="0">
    <w:p w:rsidR="00D947B7" w:rsidRDefault="00D947B7" w:rsidP="0029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C4D" w:rsidRPr="00294C4D" w:rsidRDefault="00294C4D" w:rsidP="00294C4D">
    <w:pPr>
      <w:pStyle w:val="Header"/>
      <w:jc w:val="right"/>
      <w:rPr>
        <w:rFonts w:ascii="Times New Roman" w:hAnsi="Times New Roman" w:cs="Times New Roman"/>
        <w:b/>
      </w:rPr>
    </w:pPr>
    <w:r w:rsidRPr="00294C4D">
      <w:rPr>
        <w:rFonts w:ascii="Times New Roman" w:hAnsi="Times New Roman" w:cs="Times New Roman"/>
        <w:b/>
        <w:sz w:val="24"/>
        <w:szCs w:val="24"/>
      </w:rPr>
      <w:t>Appendix-II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94C4D"/>
    <w:rsid w:val="00117AEB"/>
    <w:rsid w:val="001B4FB9"/>
    <w:rsid w:val="00294C4D"/>
    <w:rsid w:val="002A2D35"/>
    <w:rsid w:val="002D0016"/>
    <w:rsid w:val="003B07CF"/>
    <w:rsid w:val="0045062E"/>
    <w:rsid w:val="00484BAE"/>
    <w:rsid w:val="004B669A"/>
    <w:rsid w:val="00522E5D"/>
    <w:rsid w:val="005A064A"/>
    <w:rsid w:val="006602F9"/>
    <w:rsid w:val="007B6AAA"/>
    <w:rsid w:val="007C4ACA"/>
    <w:rsid w:val="0088778C"/>
    <w:rsid w:val="00925061"/>
    <w:rsid w:val="00925C8F"/>
    <w:rsid w:val="00D525C1"/>
    <w:rsid w:val="00D947B7"/>
    <w:rsid w:val="00F50878"/>
    <w:rsid w:val="00F6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94C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9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C4D"/>
  </w:style>
  <w:style w:type="paragraph" w:styleId="Footer">
    <w:name w:val="footer"/>
    <w:basedOn w:val="Normal"/>
    <w:link w:val="FooterChar"/>
    <w:uiPriority w:val="99"/>
    <w:unhideWhenUsed/>
    <w:rsid w:val="00294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6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.in/url?sa=t&amp;rct=j&amp;q=&amp;esrc=s&amp;source=web&amp;cd=3&amp;cad=rja&amp;uact=8&amp;sqi=2&amp;ved=0ahUKEwiX5LL3hPTKAhUKCo4KHRhrAnkQFggqMAI&amp;url=http%3A%2F%2Fsvctt.svgipsar.org%2F&amp;usg=AFQjCNEF9qfV4XUB8PLM2rpmvh613Dntog&amp;sig2=LCY6SK9_sQoP3loYHfYOR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in/url?sa=t&amp;rct=j&amp;q=&amp;esrc=s&amp;source=web&amp;cd=3&amp;cad=rja&amp;uact=8&amp;sqi=2&amp;ved=0ahUKEwiX5LL3hPTKAhUKCo4KHRhrAnkQFggqMAI&amp;url=http%3A%2F%2Fsvctt.svgipsar.org%2F&amp;usg=AFQjCNEF9qfV4XUB8PLM2rpmvh613Dntog&amp;sig2=LCY6SK9_sQoP3loYHfYOR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0</DocSecurity>
  <Lines>48</Lines>
  <Paragraphs>13</Paragraphs>
  <ScaleCrop>false</ScaleCrop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dcterms:created xsi:type="dcterms:W3CDTF">2016-04-30T11:47:00Z</dcterms:created>
  <dcterms:modified xsi:type="dcterms:W3CDTF">2016-04-30T11:47:00Z</dcterms:modified>
</cp:coreProperties>
</file>