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44" w:rsidRDefault="004E6CA5" w:rsidP="00D710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D71016">
        <w:rPr>
          <w:rFonts w:ascii="Arial" w:eastAsiaTheme="minorEastAsia" w:hAnsi="Arial" w:cs="Arial"/>
          <w:b/>
          <w:bCs/>
          <w:u w:val="single"/>
        </w:rPr>
        <w:t>University Grant</w:t>
      </w:r>
      <w:r w:rsidR="00070853">
        <w:rPr>
          <w:rFonts w:ascii="Arial" w:eastAsiaTheme="minorEastAsia" w:hAnsi="Arial" w:cs="Arial"/>
          <w:b/>
          <w:bCs/>
          <w:u w:val="single"/>
        </w:rPr>
        <w:t>s</w:t>
      </w:r>
      <w:r w:rsidRPr="00D71016">
        <w:rPr>
          <w:rFonts w:ascii="Arial" w:eastAsiaTheme="minorEastAsia" w:hAnsi="Arial" w:cs="Arial"/>
          <w:b/>
          <w:bCs/>
          <w:u w:val="single"/>
        </w:rPr>
        <w:t xml:space="preserve"> Commission</w:t>
      </w:r>
    </w:p>
    <w:p w:rsidR="00D71016" w:rsidRPr="00D71016" w:rsidRDefault="00D71016" w:rsidP="00D710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</w:rPr>
      </w:pPr>
    </w:p>
    <w:p w:rsidR="002D62E1" w:rsidRDefault="00C55504" w:rsidP="00D710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D71016">
        <w:rPr>
          <w:rFonts w:ascii="Arial" w:eastAsiaTheme="minorEastAsia" w:hAnsi="Arial" w:cs="Arial"/>
          <w:b/>
          <w:bCs/>
          <w:u w:val="single"/>
        </w:rPr>
        <w:t>Appendix-V</w:t>
      </w:r>
    </w:p>
    <w:p w:rsidR="00D71016" w:rsidRPr="00D71016" w:rsidRDefault="00D71016" w:rsidP="00D710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</w:p>
    <w:p w:rsidR="00BD7544" w:rsidRDefault="004E6CA5" w:rsidP="00D710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</w:rPr>
      </w:pPr>
      <w:r w:rsidRPr="00D71016">
        <w:rPr>
          <w:rFonts w:ascii="Arial" w:eastAsiaTheme="minorEastAsia" w:hAnsi="Arial" w:cs="Arial"/>
          <w:b/>
          <w:bCs/>
          <w:u w:val="single"/>
        </w:rPr>
        <w:t>Information about off-campus centre(s)</w:t>
      </w:r>
    </w:p>
    <w:p w:rsidR="00D71016" w:rsidRPr="00D71016" w:rsidRDefault="00D71016" w:rsidP="00D710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</w:rPr>
      </w:pPr>
    </w:p>
    <w:tbl>
      <w:tblPr>
        <w:tblStyle w:val="TableGrid"/>
        <w:tblW w:w="0" w:type="auto"/>
        <w:tblLook w:val="04A0"/>
      </w:tblPr>
      <w:tblGrid>
        <w:gridCol w:w="1188"/>
        <w:gridCol w:w="5196"/>
        <w:gridCol w:w="3192"/>
      </w:tblGrid>
      <w:tr w:rsidR="004E6CA5" w:rsidTr="004E6CA5">
        <w:tc>
          <w:tcPr>
            <w:tcW w:w="1188" w:type="dxa"/>
          </w:tcPr>
          <w:p w:rsidR="004E6CA5" w:rsidRPr="004E6CA5" w:rsidRDefault="004E6CA5" w:rsidP="004E6C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6CA5">
              <w:rPr>
                <w:rFonts w:ascii="Times New Roman" w:hAnsi="Times New Roman" w:cs="Times New Roman"/>
                <w:b/>
                <w:sz w:val="24"/>
              </w:rPr>
              <w:t>S. No.</w:t>
            </w:r>
          </w:p>
        </w:tc>
        <w:tc>
          <w:tcPr>
            <w:tcW w:w="5196" w:type="dxa"/>
          </w:tcPr>
          <w:p w:rsidR="004E6CA5" w:rsidRPr="004E6CA5" w:rsidRDefault="004E6CA5" w:rsidP="004E6C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Address of the Off-campus centre </w:t>
            </w:r>
          </w:p>
        </w:tc>
        <w:tc>
          <w:tcPr>
            <w:tcW w:w="3192" w:type="dxa"/>
          </w:tcPr>
          <w:p w:rsidR="004E6CA5" w:rsidRPr="004E6CA5" w:rsidRDefault="004E6CA5" w:rsidP="004E6C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Courses Run </w:t>
            </w:r>
          </w:p>
        </w:tc>
      </w:tr>
      <w:tr w:rsidR="004E6CA5" w:rsidTr="004E6CA5">
        <w:tc>
          <w:tcPr>
            <w:tcW w:w="1188" w:type="dxa"/>
          </w:tcPr>
          <w:p w:rsidR="004E6CA5" w:rsidRPr="00D71016" w:rsidRDefault="00D71016" w:rsidP="004E6C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101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96" w:type="dxa"/>
          </w:tcPr>
          <w:p w:rsidR="004E6CA5" w:rsidRPr="00D71016" w:rsidRDefault="00D71016" w:rsidP="004E6C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1016">
              <w:rPr>
                <w:rFonts w:ascii="Times New Roman" w:hAnsi="Times New Roman" w:cs="Times New Roman"/>
                <w:sz w:val="24"/>
              </w:rPr>
              <w:t>None</w:t>
            </w:r>
          </w:p>
        </w:tc>
        <w:tc>
          <w:tcPr>
            <w:tcW w:w="3192" w:type="dxa"/>
          </w:tcPr>
          <w:p w:rsidR="004E6CA5" w:rsidRPr="00D71016" w:rsidRDefault="00D71016" w:rsidP="004E6C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1016">
              <w:rPr>
                <w:rFonts w:ascii="Times New Roman" w:hAnsi="Times New Roman" w:cs="Times New Roman"/>
                <w:sz w:val="24"/>
              </w:rPr>
              <w:t>N.A.</w:t>
            </w:r>
          </w:p>
        </w:tc>
      </w:tr>
    </w:tbl>
    <w:p w:rsidR="00175143" w:rsidRDefault="00175143" w:rsidP="00D71016">
      <w:pPr>
        <w:jc w:val="both"/>
      </w:pPr>
    </w:p>
    <w:sectPr w:rsidR="00175143" w:rsidSect="00495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92" w:rsidRDefault="00597092" w:rsidP="00F23801">
      <w:pPr>
        <w:spacing w:after="0" w:line="240" w:lineRule="auto"/>
      </w:pPr>
      <w:r>
        <w:separator/>
      </w:r>
    </w:p>
  </w:endnote>
  <w:endnote w:type="continuationSeparator" w:id="0">
    <w:p w:rsidR="00597092" w:rsidRDefault="00597092" w:rsidP="00F2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80" w:rsidRDefault="003F30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39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F23801" w:rsidRDefault="00AE5EC7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F23801" w:rsidRPr="00F23801" w:rsidRDefault="00F177DC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F23801">
          <w:rPr>
            <w:rFonts w:ascii="Book Antiqua" w:hAnsi="Book Antiqua"/>
            <w:sz w:val="18"/>
            <w:szCs w:val="18"/>
          </w:rPr>
          <w:fldChar w:fldCharType="begin"/>
        </w:r>
        <w:r w:rsidR="00F23801" w:rsidRPr="00F23801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F23801">
          <w:rPr>
            <w:rFonts w:ascii="Book Antiqua" w:hAnsi="Book Antiqua"/>
            <w:sz w:val="18"/>
            <w:szCs w:val="18"/>
          </w:rPr>
          <w:fldChar w:fldCharType="separate"/>
        </w:r>
        <w:r w:rsidR="00AE5EC7">
          <w:rPr>
            <w:rFonts w:ascii="Book Antiqua" w:hAnsi="Book Antiqua"/>
            <w:noProof/>
            <w:sz w:val="18"/>
            <w:szCs w:val="18"/>
          </w:rPr>
          <w:t>62</w:t>
        </w:r>
        <w:r w:rsidRPr="00F23801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F23801" w:rsidRDefault="003F3080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80" w:rsidRDefault="003F30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92" w:rsidRDefault="00597092" w:rsidP="00F23801">
      <w:pPr>
        <w:spacing w:after="0" w:line="240" w:lineRule="auto"/>
      </w:pPr>
      <w:r>
        <w:separator/>
      </w:r>
    </w:p>
  </w:footnote>
  <w:footnote w:type="continuationSeparator" w:id="0">
    <w:p w:rsidR="00597092" w:rsidRDefault="00597092" w:rsidP="00F2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80" w:rsidRDefault="003F30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01" w:rsidRPr="00F23801" w:rsidRDefault="00F23801" w:rsidP="00F23801">
    <w:pPr>
      <w:pStyle w:val="Header"/>
      <w:jc w:val="right"/>
      <w:rPr>
        <w:rFonts w:ascii="Times New Roman" w:hAnsi="Times New Roman" w:cs="Times New Roman"/>
        <w:b/>
      </w:rPr>
    </w:pPr>
    <w:r w:rsidRPr="00F23801">
      <w:rPr>
        <w:rFonts w:ascii="Times New Roman" w:hAnsi="Times New Roman" w:cs="Times New Roman"/>
        <w:b/>
        <w:sz w:val="24"/>
        <w:szCs w:val="24"/>
      </w:rPr>
      <w:t>Appendix-V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80" w:rsidRDefault="003F30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31E4"/>
    <w:multiLevelType w:val="hybridMultilevel"/>
    <w:tmpl w:val="FAECF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045"/>
    <w:rsid w:val="00070853"/>
    <w:rsid w:val="00076045"/>
    <w:rsid w:val="00096A7E"/>
    <w:rsid w:val="00175143"/>
    <w:rsid w:val="001E6D49"/>
    <w:rsid w:val="00263CC4"/>
    <w:rsid w:val="0026780A"/>
    <w:rsid w:val="002D62E1"/>
    <w:rsid w:val="00311888"/>
    <w:rsid w:val="003F3080"/>
    <w:rsid w:val="004950E3"/>
    <w:rsid w:val="004E6CA5"/>
    <w:rsid w:val="00597092"/>
    <w:rsid w:val="006915E2"/>
    <w:rsid w:val="006D6181"/>
    <w:rsid w:val="007018C3"/>
    <w:rsid w:val="009718CA"/>
    <w:rsid w:val="00A34C0F"/>
    <w:rsid w:val="00AC510B"/>
    <w:rsid w:val="00AD35A4"/>
    <w:rsid w:val="00AE5EC7"/>
    <w:rsid w:val="00B76683"/>
    <w:rsid w:val="00BD7544"/>
    <w:rsid w:val="00BF1CC5"/>
    <w:rsid w:val="00C55504"/>
    <w:rsid w:val="00C70810"/>
    <w:rsid w:val="00D122C4"/>
    <w:rsid w:val="00D71016"/>
    <w:rsid w:val="00E94A23"/>
    <w:rsid w:val="00ED6062"/>
    <w:rsid w:val="00F177DC"/>
    <w:rsid w:val="00F23801"/>
    <w:rsid w:val="00FA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3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801"/>
  </w:style>
  <w:style w:type="paragraph" w:styleId="Footer">
    <w:name w:val="footer"/>
    <w:basedOn w:val="Normal"/>
    <w:link w:val="FooterChar"/>
    <w:uiPriority w:val="99"/>
    <w:unhideWhenUsed/>
    <w:rsid w:val="00F23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dcterms:created xsi:type="dcterms:W3CDTF">2016-04-30T11:48:00Z</dcterms:created>
  <dcterms:modified xsi:type="dcterms:W3CDTF">2016-04-30T11:48:00Z</dcterms:modified>
</cp:coreProperties>
</file>